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3F" w:rsidRDefault="00F2683F" w:rsidP="00F268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ОСНОВНАЯ ОБЩЕОБРАЗОВАТЕЛЬНАЯ ШКОЛА№14</w:t>
      </w:r>
    </w:p>
    <w:p w:rsidR="00F2683F" w:rsidRDefault="00F2683F" w:rsidP="00F2683F">
      <w:pPr>
        <w:jc w:val="center"/>
        <w:rPr>
          <w:sz w:val="28"/>
          <w:szCs w:val="28"/>
        </w:rPr>
      </w:pPr>
    </w:p>
    <w:p w:rsidR="00F2683F" w:rsidRDefault="00F2683F" w:rsidP="00F268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2683F" w:rsidRPr="00550A88" w:rsidRDefault="00F2683F" w:rsidP="00F2683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 февраля  2011г.                                                                                  № </w:t>
      </w:r>
    </w:p>
    <w:p w:rsidR="00F2683F" w:rsidRDefault="00F2683F" w:rsidP="00F2683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хтырский </w:t>
      </w:r>
    </w:p>
    <w:p w:rsidR="00F2683F" w:rsidRDefault="00F2683F" w:rsidP="00F2683F">
      <w:pPr>
        <w:jc w:val="center"/>
        <w:rPr>
          <w:sz w:val="28"/>
          <w:szCs w:val="28"/>
        </w:rPr>
      </w:pPr>
    </w:p>
    <w:p w:rsidR="00F2683F" w:rsidRDefault="00F2683F" w:rsidP="00F26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профилактической работы  с учащимися </w:t>
      </w:r>
    </w:p>
    <w:p w:rsidR="00F2683F" w:rsidRDefault="00F2683F" w:rsidP="00F26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ООШ№ 14 и   реализации Закона Краснодарского края от 21 июля 2008 г. № 1539  «О мерах по профилактике безнадзорности и правонарушений несовершеннолетних» в 2011 году </w:t>
      </w:r>
    </w:p>
    <w:p w:rsidR="00F2683F" w:rsidRPr="004C1103" w:rsidRDefault="00F2683F" w:rsidP="00F2683F">
      <w:pPr>
        <w:jc w:val="center"/>
        <w:rPr>
          <w:b/>
          <w:sz w:val="28"/>
          <w:szCs w:val="28"/>
        </w:rPr>
      </w:pPr>
      <w:r w:rsidRPr="004C1103">
        <w:rPr>
          <w:b/>
          <w:sz w:val="28"/>
          <w:szCs w:val="28"/>
        </w:rPr>
        <w:t xml:space="preserve">                 </w:t>
      </w:r>
    </w:p>
    <w:p w:rsidR="00F2683F" w:rsidRDefault="00F2683F" w:rsidP="00F268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активизации профилактической работы с несовершеннолетними детьми и подростками и во исполнение </w:t>
      </w:r>
      <w:r w:rsidRPr="00D10996">
        <w:rPr>
          <w:sz w:val="28"/>
          <w:szCs w:val="28"/>
        </w:rPr>
        <w:t xml:space="preserve">статей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D10996">
          <w:rPr>
            <w:sz w:val="28"/>
            <w:szCs w:val="28"/>
          </w:rPr>
          <w:t>2008 г</w:t>
        </w:r>
      </w:smartTag>
      <w:r w:rsidRPr="00D10996">
        <w:rPr>
          <w:sz w:val="28"/>
          <w:szCs w:val="28"/>
        </w:rPr>
        <w:t xml:space="preserve">. № 1539 «О мерах по профилактике безнадзорности и правонарушений </w:t>
      </w:r>
      <w:r w:rsidRPr="009D33AB">
        <w:rPr>
          <w:sz w:val="28"/>
          <w:szCs w:val="28"/>
        </w:rPr>
        <w:t>в Краснодарском крае»</w:t>
      </w:r>
      <w:r>
        <w:rPr>
          <w:sz w:val="28"/>
          <w:szCs w:val="28"/>
        </w:rPr>
        <w:t xml:space="preserve"> на основании приказа управления образования администрации муниципального образования Абинский район № 52 от 3 февраля 2011 г.  </w:t>
      </w:r>
      <w:proofErr w:type="spellStart"/>
      <w:proofErr w:type="gramStart"/>
      <w:r w:rsidRPr="004C1103">
        <w:rPr>
          <w:b/>
          <w:sz w:val="28"/>
          <w:szCs w:val="28"/>
        </w:rPr>
        <w:t>п</w:t>
      </w:r>
      <w:proofErr w:type="spellEnd"/>
      <w:proofErr w:type="gramEnd"/>
      <w:r w:rsidRPr="004C1103">
        <w:rPr>
          <w:b/>
          <w:sz w:val="28"/>
          <w:szCs w:val="28"/>
        </w:rPr>
        <w:t xml:space="preserve"> </w:t>
      </w:r>
      <w:proofErr w:type="spellStart"/>
      <w:r w:rsidRPr="004C1103">
        <w:rPr>
          <w:b/>
          <w:sz w:val="28"/>
          <w:szCs w:val="28"/>
        </w:rPr>
        <w:t>р</w:t>
      </w:r>
      <w:proofErr w:type="spellEnd"/>
      <w:r w:rsidRPr="004C1103">
        <w:rPr>
          <w:b/>
          <w:sz w:val="28"/>
          <w:szCs w:val="28"/>
        </w:rPr>
        <w:t xml:space="preserve"> и к а</w:t>
      </w:r>
      <w:r>
        <w:rPr>
          <w:b/>
          <w:sz w:val="28"/>
          <w:szCs w:val="28"/>
        </w:rPr>
        <w:t xml:space="preserve"> </w:t>
      </w:r>
      <w:proofErr w:type="spellStart"/>
      <w:r w:rsidRPr="004C1103">
        <w:rPr>
          <w:b/>
          <w:sz w:val="28"/>
          <w:szCs w:val="28"/>
        </w:rPr>
        <w:t>з</w:t>
      </w:r>
      <w:proofErr w:type="spellEnd"/>
      <w:r w:rsidRPr="004C1103">
        <w:rPr>
          <w:b/>
          <w:sz w:val="28"/>
          <w:szCs w:val="28"/>
        </w:rPr>
        <w:t xml:space="preserve"> </w:t>
      </w:r>
      <w:proofErr w:type="spellStart"/>
      <w:r w:rsidRPr="004C1103">
        <w:rPr>
          <w:b/>
          <w:sz w:val="28"/>
          <w:szCs w:val="28"/>
        </w:rPr>
        <w:t>ы</w:t>
      </w:r>
      <w:proofErr w:type="spellEnd"/>
      <w:r w:rsidRPr="004C1103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а ю:</w:t>
      </w:r>
    </w:p>
    <w:p w:rsidR="00F2683F" w:rsidRDefault="00F2683F" w:rsidP="00F268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Поповой Н.А.:</w:t>
      </w:r>
    </w:p>
    <w:p w:rsidR="00F2683F" w:rsidRDefault="00F2683F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84386">
        <w:rPr>
          <w:sz w:val="28"/>
          <w:szCs w:val="28"/>
        </w:rPr>
        <w:t xml:space="preserve">Разработать и утвердить план мероприятий  по выполнению статей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F84386">
          <w:rPr>
            <w:sz w:val="28"/>
            <w:szCs w:val="28"/>
          </w:rPr>
          <w:t>2008 г</w:t>
        </w:r>
      </w:smartTag>
      <w:r w:rsidRPr="00F84386">
        <w:rPr>
          <w:sz w:val="28"/>
          <w:szCs w:val="28"/>
        </w:rPr>
        <w:t xml:space="preserve">. № 1539 «О мерах по профилактике безнадзорности и правонарушений в Краснодарском крае» на 2011 год </w:t>
      </w:r>
      <w:r w:rsidR="00F84386" w:rsidRPr="00F84386">
        <w:rPr>
          <w:sz w:val="28"/>
          <w:szCs w:val="28"/>
        </w:rPr>
        <w:t>и сдать в управление образования в срок до 12 февраля 2011 г.</w:t>
      </w:r>
      <w:r w:rsidR="00F84386">
        <w:rPr>
          <w:sz w:val="28"/>
          <w:szCs w:val="28"/>
        </w:rPr>
        <w:t xml:space="preserve"> </w:t>
      </w:r>
      <w:r w:rsidRPr="00F84386">
        <w:rPr>
          <w:sz w:val="28"/>
          <w:szCs w:val="28"/>
        </w:rPr>
        <w:t>(приложение).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CE74B0">
        <w:rPr>
          <w:b/>
          <w:sz w:val="28"/>
          <w:szCs w:val="28"/>
        </w:rPr>
        <w:t>ежемесячный</w:t>
      </w:r>
      <w:r>
        <w:rPr>
          <w:sz w:val="28"/>
          <w:szCs w:val="28"/>
        </w:rPr>
        <w:t xml:space="preserve"> мониторинг </w:t>
      </w:r>
      <w:proofErr w:type="gramStart"/>
      <w:r>
        <w:rPr>
          <w:sz w:val="28"/>
          <w:szCs w:val="28"/>
        </w:rPr>
        <w:t>эффективности работы школьных штабов воспитательной работы</w:t>
      </w:r>
      <w:proofErr w:type="gramEnd"/>
      <w:r>
        <w:rPr>
          <w:sz w:val="28"/>
          <w:szCs w:val="28"/>
        </w:rPr>
        <w:t xml:space="preserve">  в разрезе классов.</w:t>
      </w:r>
    </w:p>
    <w:p w:rsidR="00F84386" w:rsidRP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84386">
        <w:rPr>
          <w:sz w:val="28"/>
          <w:szCs w:val="28"/>
        </w:rPr>
        <w:t>Продолжить работу волонтерских групп учащихся «Знай и исполняй Закон» в рамках действующего ученического самоуправления, утвердить программы для разных возрастных категорий учащихся и план проведения волонтерских выступлений (концертов, дискуссий, конкурсов агитбригад и т.п.), в срок до  15 февраля 2011 сдать в управление образования.</w:t>
      </w:r>
    </w:p>
    <w:p w:rsidR="00F84386" w:rsidRP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84386">
        <w:rPr>
          <w:sz w:val="28"/>
          <w:szCs w:val="28"/>
        </w:rPr>
        <w:t>Разработать и провести с 25 марта по 25 апреля 2010 г. акцию «Знай и исполняй Закон» (классные часы  в различных формах, памятки, врученные школьникам и их родителям, встречи с сотрудниками ОДН, КДН и ЗП, медработниками  и др.). Отчет о проведенной акции (план акции, разработки, памятки, презентации и т.п.) в срок до 30 апреля 2011 г. сдать в МУ «ИМЦ ДПО».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мобильных групп педагогов и родительских патрулей образовательных учреждений и   сдать в управление образования график  их проведения в срок до 12 февраля 2011 г.  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мониторинг результатов выполнения Закона на 1 число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месяца.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организацию мониторинга </w:t>
      </w:r>
      <w:r w:rsidRPr="00A90395">
        <w:rPr>
          <w:sz w:val="28"/>
          <w:szCs w:val="28"/>
        </w:rPr>
        <w:t>учащихся, состоящих на разных видах учета, проживающих в семьях СОП и ТЖС, выявленных в ходе реализации Закона №1539</w:t>
      </w:r>
      <w:r>
        <w:rPr>
          <w:sz w:val="28"/>
          <w:szCs w:val="28"/>
        </w:rPr>
        <w:t>, представлять информацию на 1 число следующего за отчетным месяца.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контроль занятости  </w:t>
      </w:r>
      <w:r w:rsidRPr="00A90395">
        <w:rPr>
          <w:sz w:val="28"/>
          <w:szCs w:val="28"/>
        </w:rPr>
        <w:t>учащихся, состоящих на разных видах учета, проживающих в семьях СОП и ТЖС, выявленных в ходе реализации Закона №1539</w:t>
      </w:r>
      <w:r>
        <w:rPr>
          <w:sz w:val="28"/>
          <w:szCs w:val="28"/>
        </w:rPr>
        <w:t>, представлять информацию на 1 число следующего за отчетным месяца.</w:t>
      </w:r>
    </w:p>
    <w:p w:rsidR="00F84386" w:rsidRDefault="00F84386" w:rsidP="00F8438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84386">
        <w:rPr>
          <w:sz w:val="28"/>
          <w:szCs w:val="28"/>
        </w:rPr>
        <w:t>Увеличить охват учащихся дополнительным образованием на 6-7 %</w:t>
      </w:r>
    </w:p>
    <w:p w:rsidR="00F2683F" w:rsidRDefault="00F84386" w:rsidP="00F8438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F84386" w:rsidRDefault="00F84386" w:rsidP="00F84386">
      <w:pPr>
        <w:jc w:val="both"/>
        <w:rPr>
          <w:sz w:val="28"/>
          <w:szCs w:val="28"/>
        </w:rPr>
      </w:pPr>
    </w:p>
    <w:p w:rsidR="00F84386" w:rsidRDefault="00F84386" w:rsidP="00F84386">
      <w:pPr>
        <w:jc w:val="both"/>
        <w:rPr>
          <w:sz w:val="28"/>
          <w:szCs w:val="28"/>
        </w:rPr>
      </w:pPr>
    </w:p>
    <w:p w:rsidR="00F84386" w:rsidRDefault="00F84386" w:rsidP="00F843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Директор:                                                             Л.А.Гуляева</w:t>
      </w:r>
    </w:p>
    <w:p w:rsidR="00F84386" w:rsidRDefault="00F84386" w:rsidP="00F84386">
      <w:pPr>
        <w:shd w:val="clear" w:color="auto" w:fill="FFFFFF"/>
        <w:jc w:val="both"/>
        <w:rPr>
          <w:sz w:val="28"/>
          <w:szCs w:val="28"/>
        </w:rPr>
      </w:pPr>
    </w:p>
    <w:p w:rsidR="00F84386" w:rsidRDefault="00F84386" w:rsidP="00F84386">
      <w:pPr>
        <w:shd w:val="clear" w:color="auto" w:fill="FFFFFF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F72D2" w:rsidRDefault="001F72D2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>
      <w:pPr>
        <w:rPr>
          <w:sz w:val="28"/>
          <w:szCs w:val="28"/>
        </w:rPr>
      </w:pPr>
    </w:p>
    <w:p w:rsidR="00F84386" w:rsidRDefault="00F84386" w:rsidP="00F8438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84386" w:rsidRDefault="00F84386" w:rsidP="00F84386">
      <w:pPr>
        <w:ind w:left="595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</w:p>
    <w:p w:rsidR="00F84386" w:rsidRDefault="00F84386" w:rsidP="00F8438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№ </w:t>
      </w:r>
    </w:p>
    <w:p w:rsidR="00F84386" w:rsidRDefault="00F84386" w:rsidP="00F8438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февраля 2011 г. </w:t>
      </w:r>
    </w:p>
    <w:p w:rsidR="00F84386" w:rsidRDefault="00F84386" w:rsidP="00F84386">
      <w:pPr>
        <w:jc w:val="right"/>
        <w:rPr>
          <w:sz w:val="28"/>
          <w:szCs w:val="28"/>
        </w:rPr>
      </w:pPr>
    </w:p>
    <w:p w:rsidR="00F84386" w:rsidRDefault="00F84386" w:rsidP="00F8438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</w:t>
      </w:r>
      <w:r w:rsidRPr="00D10996">
        <w:rPr>
          <w:sz w:val="28"/>
          <w:szCs w:val="28"/>
        </w:rPr>
        <w:t>ероприяти</w:t>
      </w:r>
      <w:r>
        <w:rPr>
          <w:sz w:val="28"/>
          <w:szCs w:val="28"/>
        </w:rPr>
        <w:t>й МБОУ ООШ№14</w:t>
      </w:r>
    </w:p>
    <w:p w:rsidR="00F84386" w:rsidRDefault="00F84386" w:rsidP="00F84386">
      <w:pPr>
        <w:jc w:val="center"/>
        <w:rPr>
          <w:sz w:val="28"/>
          <w:szCs w:val="28"/>
        </w:rPr>
      </w:pPr>
      <w:r w:rsidRPr="00D10996">
        <w:rPr>
          <w:sz w:val="28"/>
          <w:szCs w:val="28"/>
        </w:rPr>
        <w:t xml:space="preserve"> по выполнению статей Закона Краснодарского края от 21 июля </w:t>
      </w:r>
      <w:smartTag w:uri="urn:schemas-microsoft-com:office:smarttags" w:element="metricconverter">
        <w:smartTagPr>
          <w:attr w:name="ProductID" w:val="2008 г"/>
        </w:smartTagPr>
        <w:r w:rsidRPr="00D10996">
          <w:rPr>
            <w:sz w:val="28"/>
            <w:szCs w:val="28"/>
          </w:rPr>
          <w:t>2008 г</w:t>
        </w:r>
      </w:smartTag>
      <w:r w:rsidRPr="00D10996">
        <w:rPr>
          <w:sz w:val="28"/>
          <w:szCs w:val="28"/>
        </w:rPr>
        <w:t>.</w:t>
      </w:r>
    </w:p>
    <w:p w:rsidR="00F84386" w:rsidRDefault="00F84386" w:rsidP="00F84386">
      <w:pPr>
        <w:jc w:val="center"/>
        <w:rPr>
          <w:sz w:val="28"/>
          <w:szCs w:val="28"/>
        </w:rPr>
      </w:pPr>
      <w:r w:rsidRPr="00D10996">
        <w:rPr>
          <w:sz w:val="28"/>
          <w:szCs w:val="28"/>
        </w:rPr>
        <w:t xml:space="preserve"> № 1539 «О мерах по профилактике безнадзорности и правонарушений </w:t>
      </w:r>
      <w:r w:rsidRPr="009D33AB">
        <w:rPr>
          <w:sz w:val="28"/>
          <w:szCs w:val="28"/>
        </w:rPr>
        <w:t>в Краснодарском крае»</w:t>
      </w:r>
      <w:r>
        <w:rPr>
          <w:sz w:val="28"/>
          <w:szCs w:val="28"/>
        </w:rPr>
        <w:t xml:space="preserve"> в 2011 году </w:t>
      </w:r>
    </w:p>
    <w:p w:rsidR="00F84386" w:rsidRPr="009D33AB" w:rsidRDefault="00F84386" w:rsidP="00F84386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529"/>
        <w:gridCol w:w="1559"/>
        <w:gridCol w:w="1808"/>
      </w:tblGrid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№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center"/>
            </w:pPr>
            <w:r w:rsidRPr="005B6CB1">
              <w:t>мероприятия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Сроки исполнения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proofErr w:type="gramStart"/>
            <w:r w:rsidRPr="005B6CB1">
              <w:t>Ответственные</w:t>
            </w:r>
            <w:proofErr w:type="gramEnd"/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</w:t>
            </w:r>
          </w:p>
        </w:tc>
        <w:tc>
          <w:tcPr>
            <w:tcW w:w="5529" w:type="dxa"/>
          </w:tcPr>
          <w:p w:rsidR="00F84386" w:rsidRPr="005B6CB1" w:rsidRDefault="00F84386" w:rsidP="00903673">
            <w:r w:rsidRPr="005B6CB1">
              <w:t>Разработка и утверждение плана мероприятий по реализации Закона Краснодарского края от 21 июля 2008 г. № 1539 «О мерах по профилактике безнадзорности и правонарушений несовершеннолетних»</w:t>
            </w:r>
            <w:r>
              <w:t xml:space="preserve"> на 2011 год</w:t>
            </w:r>
          </w:p>
        </w:tc>
        <w:tc>
          <w:tcPr>
            <w:tcW w:w="1559" w:type="dxa"/>
          </w:tcPr>
          <w:p w:rsidR="00F84386" w:rsidRDefault="00F84386" w:rsidP="00903673">
            <w:pPr>
              <w:jc w:val="both"/>
            </w:pPr>
            <w:proofErr w:type="gramStart"/>
            <w:r w:rsidRPr="005B6CB1">
              <w:t xml:space="preserve">До </w:t>
            </w:r>
            <w:proofErr w:type="gramEnd"/>
          </w:p>
          <w:p w:rsidR="00F84386" w:rsidRPr="005B6CB1" w:rsidRDefault="00F84386" w:rsidP="00903673">
            <w:pPr>
              <w:jc w:val="both"/>
            </w:pPr>
            <w:r w:rsidRPr="005B6CB1">
              <w:t>1</w:t>
            </w:r>
            <w:r>
              <w:t>2 февраля 2011</w:t>
            </w:r>
            <w:r w:rsidRPr="005B6CB1">
              <w:t xml:space="preserve"> г.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r>
              <w:t>Попова Н.А.</w:t>
            </w:r>
          </w:p>
          <w:p w:rsidR="00F84386" w:rsidRPr="005B6CB1" w:rsidRDefault="00F84386" w:rsidP="00903673">
            <w:pPr>
              <w:jc w:val="both"/>
            </w:pP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4</w:t>
            </w:r>
          </w:p>
        </w:tc>
        <w:tc>
          <w:tcPr>
            <w:tcW w:w="5529" w:type="dxa"/>
          </w:tcPr>
          <w:p w:rsidR="00F84386" w:rsidRPr="005B6CB1" w:rsidRDefault="00F84386" w:rsidP="00667EF1">
            <w:r w:rsidRPr="005B6CB1">
              <w:t xml:space="preserve">Включение в повестку </w:t>
            </w:r>
            <w:proofErr w:type="gramStart"/>
            <w:r w:rsidRPr="005B6CB1">
              <w:t xml:space="preserve">дня заседаний штаба воспитательной работы  ежемесячных отчетов </w:t>
            </w:r>
            <w:r w:rsidR="00667EF1">
              <w:t>классных руководителей</w:t>
            </w:r>
            <w:proofErr w:type="gramEnd"/>
            <w:r w:rsidRPr="005B6CB1">
              <w:t xml:space="preserve"> 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Попова Н.А.</w:t>
            </w:r>
          </w:p>
          <w:p w:rsidR="00667EF1" w:rsidRPr="005B6CB1" w:rsidRDefault="00667EF1" w:rsidP="00903673">
            <w:pPr>
              <w:jc w:val="both"/>
            </w:pPr>
            <w:r>
              <w:t>Классные руководители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5</w:t>
            </w:r>
          </w:p>
        </w:tc>
        <w:tc>
          <w:tcPr>
            <w:tcW w:w="5529" w:type="dxa"/>
          </w:tcPr>
          <w:p w:rsidR="00F84386" w:rsidRPr="005B6CB1" w:rsidRDefault="00F84386" w:rsidP="00667EF1">
            <w:r w:rsidRPr="005B6CB1">
              <w:t xml:space="preserve">Включение в повестку </w:t>
            </w:r>
            <w:proofErr w:type="gramStart"/>
            <w:r w:rsidRPr="005B6CB1">
              <w:t>дня заседаний школьного</w:t>
            </w:r>
            <w:r>
              <w:t xml:space="preserve"> </w:t>
            </w:r>
            <w:r w:rsidRPr="005B6CB1">
              <w:t>штаба воспитательной работы  ежемесячных отчетов классных</w:t>
            </w:r>
            <w:proofErr w:type="gramEnd"/>
            <w:r w:rsidRPr="005B6CB1">
              <w:t xml:space="preserve"> руководителей</w:t>
            </w:r>
            <w:r w:rsidR="00667EF1">
              <w:t xml:space="preserve">, </w:t>
            </w:r>
            <w:r w:rsidRPr="005B6CB1">
              <w:t>социальных педагогов и др. специалистов, работа которых признана неэффективной (увеличение численности выявленных подростков, выявление одного и того же дважды и более раз и т.п.)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Гуляева Л.А.</w:t>
            </w:r>
          </w:p>
          <w:p w:rsidR="00667EF1" w:rsidRPr="005B6CB1" w:rsidRDefault="00667EF1" w:rsidP="00667EF1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6</w:t>
            </w:r>
          </w:p>
        </w:tc>
        <w:tc>
          <w:tcPr>
            <w:tcW w:w="5529" w:type="dxa"/>
          </w:tcPr>
          <w:p w:rsidR="00F84386" w:rsidRPr="005B6CB1" w:rsidRDefault="00F84386" w:rsidP="00903673">
            <w:r>
              <w:t>Создание волонтерских групп учащихся «Знай и исполняй Закон»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До 12 февраля 2011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7</w:t>
            </w:r>
          </w:p>
        </w:tc>
        <w:tc>
          <w:tcPr>
            <w:tcW w:w="5529" w:type="dxa"/>
          </w:tcPr>
          <w:p w:rsidR="00F84386" w:rsidRPr="005B6CB1" w:rsidRDefault="00F84386" w:rsidP="00903673">
            <w:r w:rsidRPr="005B6CB1">
              <w:t>Отчет о проведени</w:t>
            </w:r>
            <w:r>
              <w:t>и</w:t>
            </w:r>
            <w:r w:rsidRPr="005B6CB1">
              <w:t xml:space="preserve"> акции</w:t>
            </w:r>
            <w:r>
              <w:t xml:space="preserve"> </w:t>
            </w:r>
            <w:r w:rsidRPr="005B6CB1">
              <w:t>«Знай и исполняй закон»</w:t>
            </w:r>
            <w:r>
              <w:t xml:space="preserve"> (разработки классных часов  в различных формах, памятки, врученные школьникам и т.д.)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До 1</w:t>
            </w:r>
            <w:r>
              <w:t>2 февраля 2011</w:t>
            </w:r>
            <w:r w:rsidRPr="005B6CB1">
              <w:t>.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Классные руководители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8</w:t>
            </w:r>
          </w:p>
        </w:tc>
        <w:tc>
          <w:tcPr>
            <w:tcW w:w="5529" w:type="dxa"/>
          </w:tcPr>
          <w:p w:rsidR="00F84386" w:rsidRPr="005B6CB1" w:rsidRDefault="00F84386" w:rsidP="00903673">
            <w:r w:rsidRPr="005B6CB1">
              <w:t>Проведение разъяснительной работы с родителями и школьниками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9</w:t>
            </w:r>
          </w:p>
        </w:tc>
        <w:tc>
          <w:tcPr>
            <w:tcW w:w="5529" w:type="dxa"/>
          </w:tcPr>
          <w:p w:rsidR="00F84386" w:rsidRPr="005B6CB1" w:rsidRDefault="00F84386" w:rsidP="00903673">
            <w:r w:rsidRPr="005B6CB1">
              <w:t>Мониторинг качества выполнения разъяснительной работы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Ежемесячно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10</w:t>
            </w:r>
          </w:p>
        </w:tc>
        <w:tc>
          <w:tcPr>
            <w:tcW w:w="5529" w:type="dxa"/>
          </w:tcPr>
          <w:p w:rsidR="00F84386" w:rsidRPr="001109DB" w:rsidRDefault="00F84386" w:rsidP="00903673">
            <w:r>
              <w:t>Участие педагогов в составе мобильных групп поселений в соответствии с квотой на основании приказа управления образования от 13 августа 09 г. № 471 «</w:t>
            </w:r>
            <w:r w:rsidRPr="001109DB">
              <w:t>Об участии работников общеобразовательных учреждений в мобильных группах поселений Абинского района по выполнению Закона Краснодарского края от 21 июля 2008 г. «О мерах по профилактике безнадзорности и правонарушений несовершеннолетних</w:t>
            </w:r>
            <w:r>
              <w:t>»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Классные руководители</w:t>
            </w:r>
          </w:p>
          <w:p w:rsidR="00667EF1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11</w:t>
            </w:r>
          </w:p>
        </w:tc>
        <w:tc>
          <w:tcPr>
            <w:tcW w:w="5529" w:type="dxa"/>
          </w:tcPr>
          <w:p w:rsidR="00F84386" w:rsidRDefault="00F84386" w:rsidP="00903673">
            <w:r>
              <w:t>Участие родителей в рейдах родительских патрулей в соответствии с положением.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В течение всего </w:t>
            </w:r>
            <w:r w:rsidRPr="005B6CB1">
              <w:lastRenderedPageBreak/>
              <w:t>периода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lastRenderedPageBreak/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lastRenderedPageBreak/>
              <w:t>12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proofErr w:type="gramStart"/>
            <w:r w:rsidRPr="005B6CB1">
              <w:t>Приобретение единой формы ученического билета, рекомендованной департаментом образования и науки Краснодарского края</w:t>
            </w:r>
            <w:r>
              <w:t>, и принятие мер в случае порчи или утери ученического билета</w:t>
            </w:r>
            <w:proofErr w:type="gramEnd"/>
          </w:p>
        </w:tc>
        <w:tc>
          <w:tcPr>
            <w:tcW w:w="1559" w:type="dxa"/>
          </w:tcPr>
          <w:p w:rsidR="00F84386" w:rsidRPr="005B6CB1" w:rsidRDefault="00F84386" w:rsidP="00903673">
            <w:proofErr w:type="gramStart"/>
            <w:r w:rsidRPr="005B6CB1">
              <w:t xml:space="preserve">До </w:t>
            </w:r>
            <w:proofErr w:type="gramEnd"/>
          </w:p>
          <w:p w:rsidR="00F84386" w:rsidRDefault="00F84386" w:rsidP="00903673">
            <w:r w:rsidRPr="005B6CB1">
              <w:t xml:space="preserve">1 сентября </w:t>
            </w:r>
          </w:p>
          <w:p w:rsidR="00F84386" w:rsidRPr="005B6CB1" w:rsidRDefault="00F84386" w:rsidP="00903673">
            <w:r>
              <w:t>Весь период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Гуляева Л.А.</w:t>
            </w:r>
          </w:p>
          <w:p w:rsidR="00667EF1" w:rsidRPr="005B6CB1" w:rsidRDefault="00667EF1" w:rsidP="00903673">
            <w:pPr>
              <w:jc w:val="both"/>
            </w:pPr>
            <w:proofErr w:type="gramStart"/>
            <w:r>
              <w:t>Белоцерковская Ю.В.</w:t>
            </w:r>
            <w:proofErr w:type="gramEnd"/>
          </w:p>
        </w:tc>
      </w:tr>
      <w:tr w:rsidR="00F84386" w:rsidRPr="005B6CB1" w:rsidTr="00903673">
        <w:trPr>
          <w:trHeight w:val="1110"/>
        </w:trPr>
        <w:tc>
          <w:tcPr>
            <w:tcW w:w="675" w:type="dxa"/>
            <w:vMerge w:val="restart"/>
          </w:tcPr>
          <w:p w:rsidR="00F84386" w:rsidRDefault="00F84386" w:rsidP="00903673">
            <w:pPr>
              <w:jc w:val="both"/>
            </w:pPr>
            <w:r>
              <w:t>13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13.1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13.2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13.3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13.4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Pr="005B6CB1" w:rsidRDefault="00F84386" w:rsidP="00903673">
            <w:pPr>
              <w:jc w:val="both"/>
            </w:pPr>
            <w:r>
              <w:t>13.5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84386" w:rsidRPr="005B6CB1" w:rsidRDefault="00F84386" w:rsidP="00903673">
            <w:pPr>
              <w:jc w:val="both"/>
            </w:pPr>
            <w:r w:rsidRPr="005B6CB1">
              <w:t>Неукоснительное выполнение  ФЗ № 120 «Об основах системы профилактики и правонарушений несовершеннолетних, ст.14</w:t>
            </w:r>
            <w:r>
              <w:t xml:space="preserve"> (</w:t>
            </w:r>
            <w:r w:rsidRPr="005B6CB1">
              <w:t xml:space="preserve">ст.3, </w:t>
            </w:r>
            <w:proofErr w:type="spellStart"/>
            <w:proofErr w:type="gramStart"/>
            <w:r w:rsidRPr="005B6CB1">
              <w:t>п</w:t>
            </w:r>
            <w:proofErr w:type="spellEnd"/>
            <w:proofErr w:type="gramEnd"/>
            <w:r w:rsidRPr="005B6CB1">
              <w:t xml:space="preserve"> 1</w:t>
            </w:r>
            <w: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4386" w:rsidRPr="005B6CB1" w:rsidRDefault="00F84386" w:rsidP="00903673">
            <w:pPr>
              <w:jc w:val="both"/>
            </w:pPr>
            <w:r w:rsidRPr="005B6CB1">
              <w:t>Весь период</w:t>
            </w:r>
          </w:p>
          <w:p w:rsidR="00F84386" w:rsidRPr="005B6CB1" w:rsidRDefault="00F84386" w:rsidP="00903673">
            <w:pPr>
              <w:jc w:val="both"/>
            </w:pPr>
          </w:p>
          <w:p w:rsidR="00F84386" w:rsidRPr="005B6CB1" w:rsidRDefault="00F84386" w:rsidP="00903673">
            <w:pPr>
              <w:jc w:val="both"/>
            </w:pPr>
          </w:p>
          <w:p w:rsidR="00F84386" w:rsidRPr="005B6CB1" w:rsidRDefault="00F84386" w:rsidP="00903673">
            <w:pPr>
              <w:jc w:val="both"/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84386" w:rsidRPr="005B6CB1" w:rsidRDefault="00667EF1" w:rsidP="00903673">
            <w:pPr>
              <w:jc w:val="both"/>
            </w:pPr>
            <w:r>
              <w:t>Гуляева Л.А.</w:t>
            </w:r>
          </w:p>
        </w:tc>
      </w:tr>
      <w:tr w:rsidR="00F84386" w:rsidRPr="005B6CB1" w:rsidTr="00903673">
        <w:trPr>
          <w:trHeight w:val="1543"/>
        </w:trPr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84386" w:rsidRPr="005B6CB1" w:rsidRDefault="00F84386" w:rsidP="00903673">
            <w:pPr>
              <w:jc w:val="both"/>
            </w:pPr>
            <w:r w:rsidRPr="005B6CB1">
              <w:t>Контроль деятельности  социально-профилактических служб  по профилактической помощи, педагогической поддержке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386" w:rsidRPr="005B6CB1" w:rsidRDefault="00F84386" w:rsidP="00903673">
            <w:pPr>
              <w:jc w:val="both"/>
            </w:pPr>
            <w:r w:rsidRPr="005B6CB1">
              <w:t>Весь период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4386" w:rsidRDefault="00667EF1" w:rsidP="00903673">
            <w:pPr>
              <w:jc w:val="both"/>
            </w:pPr>
            <w:r>
              <w:t>Гуляева Л.А.</w:t>
            </w:r>
          </w:p>
          <w:p w:rsidR="00667EF1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rPr>
          <w:trHeight w:val="2100"/>
        </w:trPr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84386" w:rsidRDefault="00F84386" w:rsidP="00903673">
            <w:pPr>
              <w:jc w:val="both"/>
            </w:pPr>
            <w:r>
              <w:t>Функционирование стендов, посвященных Закону № 1539:</w:t>
            </w:r>
          </w:p>
          <w:p w:rsidR="00F84386" w:rsidRDefault="00F84386" w:rsidP="00903673">
            <w:pPr>
              <w:jc w:val="both"/>
            </w:pPr>
            <w:r>
              <w:t>-эстетичность стенда;</w:t>
            </w:r>
          </w:p>
          <w:p w:rsidR="00F84386" w:rsidRDefault="00F84386" w:rsidP="00903673">
            <w:pPr>
              <w:jc w:val="both"/>
            </w:pPr>
            <w:r>
              <w:t>-сменяемость фотоматериалов, отражающих проведение мероприятий всех уровней;</w:t>
            </w:r>
          </w:p>
          <w:p w:rsidR="00F84386" w:rsidRPr="005B6CB1" w:rsidRDefault="00F84386" w:rsidP="00903673">
            <w:pPr>
              <w:jc w:val="both"/>
            </w:pPr>
            <w:r>
              <w:t>-размещение названий и телефонов:</w:t>
            </w:r>
          </w:p>
          <w:p w:rsidR="00F84386" w:rsidRPr="005B6CB1" w:rsidRDefault="00F84386" w:rsidP="00903673">
            <w:pPr>
              <w:jc w:val="both"/>
            </w:pPr>
            <w:r w:rsidRPr="005B6CB1">
              <w:t xml:space="preserve">-органов государственной власти </w:t>
            </w:r>
          </w:p>
          <w:p w:rsidR="00F84386" w:rsidRPr="005B6CB1" w:rsidRDefault="00F84386" w:rsidP="00903673">
            <w:pPr>
              <w:jc w:val="both"/>
            </w:pPr>
            <w:r w:rsidRPr="005B6CB1">
              <w:t>-органов местного самоуправления (администрация муниципального образования)</w:t>
            </w:r>
          </w:p>
          <w:p w:rsidR="00F84386" w:rsidRPr="005B6CB1" w:rsidRDefault="00F84386" w:rsidP="00903673">
            <w:pPr>
              <w:jc w:val="both"/>
            </w:pPr>
            <w:r w:rsidRPr="005B6CB1">
              <w:t>-служб системы профилактики (ОДН, КДН)</w:t>
            </w:r>
          </w:p>
          <w:p w:rsidR="00F84386" w:rsidRPr="005B6CB1" w:rsidRDefault="00F84386" w:rsidP="00903673">
            <w:pPr>
              <w:jc w:val="both"/>
            </w:pPr>
            <w:r w:rsidRPr="005B6CB1">
              <w:t>-</w:t>
            </w:r>
            <w:r>
              <w:t>адресов и номеров</w:t>
            </w:r>
            <w:r w:rsidRPr="005B6CB1">
              <w:t xml:space="preserve"> телефонов перечисленных органов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4386" w:rsidRPr="005B6CB1" w:rsidRDefault="00F84386" w:rsidP="00903673">
            <w:pPr>
              <w:jc w:val="both"/>
            </w:pPr>
            <w:r>
              <w:t>Весь период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4386" w:rsidRDefault="00667EF1" w:rsidP="00903673">
            <w:pPr>
              <w:jc w:val="both"/>
            </w:pPr>
            <w:r>
              <w:t>Попова Н.А.</w:t>
            </w:r>
          </w:p>
          <w:p w:rsidR="00667EF1" w:rsidRPr="005B6CB1" w:rsidRDefault="00667EF1" w:rsidP="00903673">
            <w:pPr>
              <w:jc w:val="both"/>
            </w:pPr>
            <w:r>
              <w:t>Петренко Е.А.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Вручение памяток</w:t>
            </w:r>
            <w:r>
              <w:t xml:space="preserve"> и </w:t>
            </w:r>
            <w:proofErr w:type="spellStart"/>
            <w:r>
              <w:t>стикеров</w:t>
            </w:r>
            <w:proofErr w:type="spellEnd"/>
            <w:r w:rsidRPr="005B6CB1">
              <w:t xml:space="preserve"> первоклассникам 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1 сентября 2011</w:t>
            </w:r>
            <w:r w:rsidRPr="005B6CB1">
              <w:t xml:space="preserve"> г.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Беленькая Л.П.</w:t>
            </w:r>
          </w:p>
          <w:p w:rsidR="00667EF1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Вручение памяток родителям и учащимся по ст.3 настоящего Закона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1 сентября 2011</w:t>
            </w:r>
            <w:r w:rsidRPr="005B6CB1">
              <w:t xml:space="preserve"> г.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Участие совместно с сопредельными службами в рейдах </w:t>
            </w:r>
          </w:p>
          <w:p w:rsidR="00F84386" w:rsidRPr="005B6CB1" w:rsidRDefault="00F84386" w:rsidP="00903673">
            <w:pPr>
              <w:jc w:val="both"/>
            </w:pPr>
            <w:r w:rsidRPr="005B6CB1">
              <w:t>- в места массового скопления молодежи</w:t>
            </w:r>
          </w:p>
          <w:p w:rsidR="00F84386" w:rsidRPr="005B6CB1" w:rsidRDefault="00F84386" w:rsidP="00903673">
            <w:pPr>
              <w:jc w:val="both"/>
            </w:pPr>
            <w:r w:rsidRPr="005B6CB1">
              <w:t>-семьи социального риска</w:t>
            </w:r>
          </w:p>
          <w:p w:rsidR="00F84386" w:rsidRPr="005B6CB1" w:rsidRDefault="00F84386" w:rsidP="00903673">
            <w:pPr>
              <w:jc w:val="both"/>
            </w:pPr>
            <w:r w:rsidRPr="005B6CB1">
              <w:t>-в семьи школьников, состоящих на учете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Регулярно в течение всего периода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Гуляева Л.А.</w:t>
            </w:r>
          </w:p>
          <w:p w:rsidR="00667EF1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Включение в повестку родительских и ученических собраний разъяснения положений Закона (протокол собраний)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Август </w:t>
            </w:r>
            <w:proofErr w:type="gramStart"/>
            <w:r w:rsidRPr="005B6CB1">
              <w:t>-с</w:t>
            </w:r>
            <w:proofErr w:type="gramEnd"/>
            <w:r w:rsidRPr="005B6CB1">
              <w:t>ентябрь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Попова Н.А.</w:t>
            </w:r>
          </w:p>
          <w:p w:rsidR="00667EF1" w:rsidRPr="005B6CB1" w:rsidRDefault="00667EF1" w:rsidP="00903673">
            <w:pPr>
              <w:jc w:val="both"/>
            </w:pPr>
            <w:r>
              <w:t>Классные руководители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14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Включение в повестку заседаний советов профилактики </w:t>
            </w:r>
            <w:r>
              <w:t>заслушивание отчета несовершеннолетнего учащегося, выявл</w:t>
            </w:r>
            <w:r w:rsidR="00667EF1">
              <w:t>енного в ходе реализации Закона</w:t>
            </w:r>
            <w:r>
              <w:t>, и его родителей, классного руководителя и др.</w:t>
            </w:r>
            <w:r w:rsidRPr="005B6CB1">
              <w:t xml:space="preserve"> о работе, проведенной с выявленными в ходе реализации выше названного закона.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Регулярно в течение всего периода</w:t>
            </w:r>
          </w:p>
        </w:tc>
        <w:tc>
          <w:tcPr>
            <w:tcW w:w="1808" w:type="dxa"/>
          </w:tcPr>
          <w:p w:rsidR="00F84386" w:rsidRPr="005B6CB1" w:rsidRDefault="00667EF1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 w:val="restart"/>
          </w:tcPr>
          <w:p w:rsidR="00F84386" w:rsidRDefault="00F84386" w:rsidP="00903673">
            <w:pPr>
              <w:jc w:val="both"/>
            </w:pPr>
            <w:r>
              <w:t>15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15.1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Pr="005B6CB1" w:rsidRDefault="00F84386" w:rsidP="00903673">
            <w:pPr>
              <w:jc w:val="both"/>
            </w:pPr>
            <w:r>
              <w:t>15.2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lastRenderedPageBreak/>
              <w:t>Организация проведения в образовательных учреждениях Дней правовых знаний с приглашением специалистов  служб системы профилактики с выдачей учащимся Памяток с разъяснениями статей Закона, в части их касающихся</w:t>
            </w:r>
            <w:r>
              <w:t xml:space="preserve"> 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сентябрь 2011</w:t>
            </w:r>
            <w:r w:rsidRPr="005B6CB1">
              <w:t xml:space="preserve"> г.</w:t>
            </w:r>
          </w:p>
        </w:tc>
        <w:tc>
          <w:tcPr>
            <w:tcW w:w="1808" w:type="dxa"/>
          </w:tcPr>
          <w:p w:rsidR="00F84386" w:rsidRDefault="00667EF1" w:rsidP="00903673">
            <w:pPr>
              <w:jc w:val="both"/>
            </w:pPr>
            <w:r>
              <w:t>Гуляева Л.А.</w:t>
            </w:r>
          </w:p>
          <w:p w:rsidR="00667EF1" w:rsidRDefault="00667EF1" w:rsidP="00903673">
            <w:pPr>
              <w:jc w:val="both"/>
            </w:pPr>
            <w:r>
              <w:t>Попова Н.А.</w:t>
            </w:r>
          </w:p>
          <w:p w:rsidR="00667EF1" w:rsidRPr="005B6CB1" w:rsidRDefault="00667EF1" w:rsidP="00903673">
            <w:pPr>
              <w:jc w:val="both"/>
            </w:pPr>
            <w:r>
              <w:t>Классные руководители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Разъяснительная работа среди родителей и учащихся по положениям Закона через сайт управления образования и информационно-методического центра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r w:rsidRPr="005B6CB1">
              <w:t>Управление образования, МУ «ИМЦ ДППО»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>
              <w:t>Ор</w:t>
            </w:r>
            <w:r w:rsidRPr="005B6CB1">
              <w:t>ганизация работы  «Горячей линии»</w:t>
            </w:r>
            <w:r>
              <w:t xml:space="preserve"> (сбор вопросов учащихся и их родителей) </w:t>
            </w:r>
            <w:r w:rsidRPr="005B6CB1">
              <w:t xml:space="preserve"> по вопросам выполнения Закона</w:t>
            </w:r>
            <w:r>
              <w:t xml:space="preserve"> и обсуждение их на родительских и ученических собраниях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всего периода</w:t>
            </w:r>
          </w:p>
        </w:tc>
        <w:tc>
          <w:tcPr>
            <w:tcW w:w="1808" w:type="dxa"/>
          </w:tcPr>
          <w:p w:rsidR="00F84386" w:rsidRDefault="00F84386" w:rsidP="00903673">
            <w:pPr>
              <w:jc w:val="both"/>
            </w:pPr>
            <w:r w:rsidRPr="005B6CB1">
              <w:t>Управление образования</w:t>
            </w:r>
          </w:p>
          <w:p w:rsidR="00F84386" w:rsidRPr="005B6CB1" w:rsidRDefault="007F5421" w:rsidP="00903673">
            <w:pPr>
              <w:jc w:val="both"/>
            </w:pPr>
            <w:r>
              <w:t>Гуляева Л.А.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16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Обязательное издание приказов по МОУ о назначении ответственных за сопровождение несовершеннолетнего или группы несовершеннолетних при проведении мероприятий, связанных с организованными   выездами</w:t>
            </w:r>
            <w:r>
              <w:t xml:space="preserve"> (</w:t>
            </w:r>
            <w:r w:rsidRPr="005B6CB1">
              <w:t>Ст.3, п. 7</w:t>
            </w:r>
            <w:r>
              <w:t>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Весь период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Гуляева Л.А.</w:t>
            </w:r>
          </w:p>
        </w:tc>
      </w:tr>
      <w:tr w:rsidR="00F84386" w:rsidRPr="005B6CB1" w:rsidTr="00903673">
        <w:tc>
          <w:tcPr>
            <w:tcW w:w="675" w:type="dxa"/>
            <w:vMerge w:val="restart"/>
          </w:tcPr>
          <w:p w:rsidR="00F84386" w:rsidRDefault="00F84386" w:rsidP="00903673">
            <w:pPr>
              <w:jc w:val="both"/>
            </w:pPr>
            <w:r>
              <w:t>17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53FB" w:rsidRDefault="00F853FB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17.1</w:t>
            </w:r>
          </w:p>
          <w:p w:rsidR="00F853FB" w:rsidRDefault="00F853FB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  <w:r>
              <w:t>17.2</w:t>
            </w:r>
          </w:p>
          <w:p w:rsidR="00F84386" w:rsidRDefault="00F84386" w:rsidP="00903673">
            <w:pPr>
              <w:jc w:val="both"/>
            </w:pPr>
          </w:p>
          <w:p w:rsidR="00F84386" w:rsidRDefault="00F84386" w:rsidP="00903673">
            <w:pPr>
              <w:jc w:val="both"/>
            </w:pPr>
          </w:p>
          <w:p w:rsidR="00F853FB" w:rsidRDefault="00F853FB" w:rsidP="00903673">
            <w:pPr>
              <w:jc w:val="both"/>
            </w:pPr>
          </w:p>
          <w:p w:rsidR="00F853FB" w:rsidRDefault="00F853FB" w:rsidP="00903673">
            <w:pPr>
              <w:jc w:val="both"/>
            </w:pPr>
          </w:p>
          <w:p w:rsidR="00F853FB" w:rsidRDefault="00F853FB" w:rsidP="00903673">
            <w:pPr>
              <w:jc w:val="both"/>
            </w:pPr>
          </w:p>
          <w:p w:rsidR="00F84386" w:rsidRPr="005B6CB1" w:rsidRDefault="00F84386" w:rsidP="00903673">
            <w:pPr>
              <w:jc w:val="both"/>
            </w:pPr>
            <w:r>
              <w:t>17.3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Вовлечение во все формы занятости школьников из  семей, находящихся в социально-опасном положении, а также состоящих на всех видах учета</w:t>
            </w:r>
            <w:r>
              <w:t xml:space="preserve"> (</w:t>
            </w:r>
            <w:r w:rsidRPr="005B6CB1">
              <w:t>Ст.11</w:t>
            </w:r>
            <w:r>
              <w:t>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Весь период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Выявление интересов, увлечений и потребностей  учащихся и организация работы соответствующих кружков, спортивных секций и т.п.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Сентябрь 2011</w:t>
            </w:r>
            <w:r w:rsidRPr="005B6CB1">
              <w:t xml:space="preserve"> г</w:t>
            </w:r>
          </w:p>
        </w:tc>
        <w:tc>
          <w:tcPr>
            <w:tcW w:w="1808" w:type="dxa"/>
          </w:tcPr>
          <w:p w:rsidR="00F84386" w:rsidRDefault="00F853FB" w:rsidP="00903673">
            <w:pPr>
              <w:jc w:val="both"/>
            </w:pPr>
            <w:r>
              <w:t>Попова Н.А.</w:t>
            </w:r>
          </w:p>
          <w:p w:rsidR="00F853FB" w:rsidRPr="005B6CB1" w:rsidRDefault="00F853FB" w:rsidP="00903673">
            <w:pPr>
              <w:jc w:val="both"/>
            </w:pPr>
            <w:r>
              <w:t>Петренко Е.А.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>
              <w:t>Мониторинг результатов вовлечения в кружки и секции по интересам</w:t>
            </w:r>
          </w:p>
        </w:tc>
        <w:tc>
          <w:tcPr>
            <w:tcW w:w="1559" w:type="dxa"/>
          </w:tcPr>
          <w:p w:rsidR="00F84386" w:rsidRDefault="00F84386" w:rsidP="00903673">
            <w:pPr>
              <w:jc w:val="both"/>
            </w:pPr>
            <w:r>
              <w:t>По состоянию на 25 сентября и 25 января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  <w:vMerge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Увеличение количества кружков и объединений для учащихся </w:t>
            </w:r>
            <w:r w:rsidRPr="005B6CB1">
              <w:rPr>
                <w:b/>
              </w:rPr>
              <w:t xml:space="preserve">старшего </w:t>
            </w:r>
            <w:r w:rsidRPr="005B6CB1">
              <w:t>школьного возраста с учетом их интересов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18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Обеспечение систематической работы с семьями,  требующими особого внимания в соответствии с Положением о порядке взаимодействия органов и учреждений системы профилактики безнадзорности и правонарушений несовершеннолетних. (Постановление главы администрации Краснодарского края от 4 апреля 2008 г. № 258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постоянно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19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Обобщение положительного опыта образовательных учреждений, успешно реализующих Закон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Весь период 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r w:rsidRPr="005B6CB1">
              <w:t>МУ «ИМЦ ДПО»</w:t>
            </w:r>
          </w:p>
          <w:p w:rsidR="00F84386" w:rsidRPr="005B6CB1" w:rsidRDefault="00F84386" w:rsidP="00903673">
            <w:pPr>
              <w:jc w:val="both"/>
            </w:pP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20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Широкое освещение в СМИ работы образовательных учреждений</w:t>
            </w:r>
            <w:r>
              <w:t xml:space="preserve"> (</w:t>
            </w:r>
            <w:r w:rsidRPr="005B6CB1">
              <w:t>по плану «Информационная поддержка реализации Закона»</w:t>
            </w:r>
            <w:r>
              <w:t>)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 xml:space="preserve">Весь период 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r w:rsidRPr="005B6CB1">
              <w:t>МУ «ИМЦ ДПО»</w:t>
            </w:r>
          </w:p>
          <w:p w:rsidR="00F84386" w:rsidRPr="005B6CB1" w:rsidRDefault="00F84386" w:rsidP="00903673">
            <w:pPr>
              <w:jc w:val="both"/>
            </w:pP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21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proofErr w:type="gramStart"/>
            <w:r w:rsidRPr="005B6CB1">
              <w:t xml:space="preserve">Предоставление ежемесячного отчета ОУ до </w:t>
            </w:r>
            <w:r>
              <w:t>1</w:t>
            </w:r>
            <w:r w:rsidRPr="005B6CB1">
              <w:t xml:space="preserve"> числа месяца, следующего за отчетным, аналитической справки с конкретными примерами и статистический отчет по результатам рейдов</w:t>
            </w:r>
            <w:proofErr w:type="gramEnd"/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Весь период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22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Постановка на профилактический учет учащихся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В течение периода</w:t>
            </w:r>
          </w:p>
        </w:tc>
        <w:tc>
          <w:tcPr>
            <w:tcW w:w="1808" w:type="dxa"/>
          </w:tcPr>
          <w:p w:rsidR="00F84386" w:rsidRPr="005B6CB1" w:rsidRDefault="00F853FB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23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 w:rsidRPr="005B6CB1">
              <w:t>Планирование мероприятий, направленных на социализацию личности подростков, достигших 14-летнего возраста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 w:rsidRPr="005B6CB1">
              <w:t>Ежемесячно</w:t>
            </w:r>
          </w:p>
        </w:tc>
        <w:tc>
          <w:tcPr>
            <w:tcW w:w="1808" w:type="dxa"/>
          </w:tcPr>
          <w:p w:rsidR="0041101A" w:rsidRDefault="0041101A" w:rsidP="00903673">
            <w:pPr>
              <w:jc w:val="both"/>
            </w:pPr>
            <w:r>
              <w:t>Попова Н.А.</w:t>
            </w:r>
          </w:p>
          <w:p w:rsidR="00F84386" w:rsidRPr="005B6CB1" w:rsidRDefault="0041101A" w:rsidP="00903673">
            <w:pPr>
              <w:jc w:val="both"/>
            </w:pPr>
            <w:r>
              <w:t xml:space="preserve"> Во </w:t>
            </w:r>
            <w:r w:rsidR="00F84386" w:rsidRPr="005B6CB1">
              <w:t>взаимодействи</w:t>
            </w:r>
            <w:r w:rsidR="00F84386" w:rsidRPr="005B6CB1">
              <w:lastRenderedPageBreak/>
              <w:t>и с органами профилактики</w:t>
            </w:r>
          </w:p>
        </w:tc>
      </w:tr>
      <w:tr w:rsidR="00F84386" w:rsidRPr="005B6CB1" w:rsidTr="00903673"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lastRenderedPageBreak/>
              <w:t>24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r>
              <w:t>Организация регулярной работы по обеспечению условий социализации личности несовершеннолетних</w:t>
            </w:r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ежемесячно</w:t>
            </w:r>
          </w:p>
        </w:tc>
        <w:tc>
          <w:tcPr>
            <w:tcW w:w="1808" w:type="dxa"/>
          </w:tcPr>
          <w:p w:rsidR="0041101A" w:rsidRDefault="0041101A" w:rsidP="00903673">
            <w:pPr>
              <w:jc w:val="both"/>
            </w:pPr>
            <w:r>
              <w:t>Гуляева Л.А.</w:t>
            </w:r>
          </w:p>
          <w:p w:rsidR="0041101A" w:rsidRDefault="0041101A" w:rsidP="00903673">
            <w:pPr>
              <w:jc w:val="both"/>
            </w:pPr>
            <w:r>
              <w:t>Попова Н.А.</w:t>
            </w:r>
          </w:p>
          <w:p w:rsidR="00F84386" w:rsidRPr="005B6CB1" w:rsidRDefault="00F84386" w:rsidP="00903673">
            <w:pPr>
              <w:jc w:val="both"/>
            </w:pPr>
            <w:r w:rsidRPr="005B6CB1">
              <w:t xml:space="preserve"> </w:t>
            </w:r>
          </w:p>
        </w:tc>
      </w:tr>
      <w:tr w:rsidR="00F84386" w:rsidRPr="005B6CB1" w:rsidTr="00903673">
        <w:trPr>
          <w:trHeight w:val="2138"/>
        </w:trPr>
        <w:tc>
          <w:tcPr>
            <w:tcW w:w="675" w:type="dxa"/>
          </w:tcPr>
          <w:p w:rsidR="00F84386" w:rsidRPr="005B6CB1" w:rsidRDefault="00F84386" w:rsidP="00903673">
            <w:pPr>
              <w:jc w:val="both"/>
            </w:pPr>
            <w:r>
              <w:t>25</w:t>
            </w:r>
          </w:p>
        </w:tc>
        <w:tc>
          <w:tcPr>
            <w:tcW w:w="5529" w:type="dxa"/>
          </w:tcPr>
          <w:p w:rsidR="00F84386" w:rsidRPr="005B6CB1" w:rsidRDefault="00F84386" w:rsidP="00903673">
            <w:pPr>
              <w:jc w:val="both"/>
            </w:pPr>
            <w:proofErr w:type="gramStart"/>
            <w:r>
              <w:t>Организация каникулярной занятости учащихся, в том числе состоящих на разных видах учета, у</w:t>
            </w:r>
            <w:r w:rsidRPr="005B6CB1">
              <w:t xml:space="preserve">частие в краевом конкурсе «Деятельность муниципальных органов управления образованием и  общеобразовательных учреждений по организации каникулярного отдыха, оздоровления и занятости детей и подростков, находящихся в трудной жизненной ситуации и социально опасном положении» </w:t>
            </w:r>
            <w:proofErr w:type="gramEnd"/>
          </w:p>
        </w:tc>
        <w:tc>
          <w:tcPr>
            <w:tcW w:w="1559" w:type="dxa"/>
          </w:tcPr>
          <w:p w:rsidR="00F84386" w:rsidRPr="005B6CB1" w:rsidRDefault="00F84386" w:rsidP="00903673">
            <w:pPr>
              <w:jc w:val="both"/>
            </w:pPr>
            <w:r>
              <w:t>Сентябрь-октябрь 2011</w:t>
            </w:r>
            <w:r w:rsidRPr="005B6CB1">
              <w:t xml:space="preserve"> г.</w:t>
            </w:r>
          </w:p>
        </w:tc>
        <w:tc>
          <w:tcPr>
            <w:tcW w:w="1808" w:type="dxa"/>
          </w:tcPr>
          <w:p w:rsidR="00F84386" w:rsidRPr="005B6CB1" w:rsidRDefault="00F84386" w:rsidP="00903673">
            <w:pPr>
              <w:jc w:val="both"/>
            </w:pPr>
            <w:r w:rsidRPr="005B6CB1">
              <w:t>Управление образования, МУ «ИМЦ ДПО»,</w:t>
            </w:r>
          </w:p>
          <w:p w:rsidR="00F84386" w:rsidRDefault="0041101A" w:rsidP="00903673">
            <w:pPr>
              <w:jc w:val="both"/>
            </w:pPr>
            <w:r>
              <w:t>Гуляева Л.А.</w:t>
            </w:r>
          </w:p>
          <w:p w:rsidR="0041101A" w:rsidRPr="005B6CB1" w:rsidRDefault="0041101A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rPr>
          <w:trHeight w:val="938"/>
        </w:trPr>
        <w:tc>
          <w:tcPr>
            <w:tcW w:w="675" w:type="dxa"/>
          </w:tcPr>
          <w:p w:rsidR="00F84386" w:rsidRDefault="00F84386" w:rsidP="00903673">
            <w:pPr>
              <w:jc w:val="both"/>
            </w:pPr>
            <w:r>
              <w:t>26</w:t>
            </w:r>
          </w:p>
        </w:tc>
        <w:tc>
          <w:tcPr>
            <w:tcW w:w="5529" w:type="dxa"/>
          </w:tcPr>
          <w:p w:rsidR="00F84386" w:rsidRDefault="00F84386" w:rsidP="00903673">
            <w:pPr>
              <w:jc w:val="both"/>
            </w:pPr>
            <w:r>
              <w:t>Мониторинг эффективности работы школьных штабов.</w:t>
            </w:r>
          </w:p>
        </w:tc>
        <w:tc>
          <w:tcPr>
            <w:tcW w:w="1559" w:type="dxa"/>
          </w:tcPr>
          <w:p w:rsidR="00F84386" w:rsidRDefault="00F84386" w:rsidP="00903673">
            <w:pPr>
              <w:jc w:val="both"/>
            </w:pPr>
            <w:r>
              <w:t>ежемесячно</w:t>
            </w:r>
          </w:p>
        </w:tc>
        <w:tc>
          <w:tcPr>
            <w:tcW w:w="1808" w:type="dxa"/>
          </w:tcPr>
          <w:p w:rsidR="00F84386" w:rsidRDefault="00F84386" w:rsidP="00903673">
            <w:pPr>
              <w:jc w:val="both"/>
            </w:pPr>
            <w:proofErr w:type="gramStart"/>
            <w:r>
              <w:t>Трошина И.В.</w:t>
            </w:r>
            <w:proofErr w:type="gramEnd"/>
          </w:p>
          <w:p w:rsidR="00F84386" w:rsidRPr="005B6CB1" w:rsidRDefault="0041101A" w:rsidP="00903673">
            <w:pPr>
              <w:jc w:val="both"/>
            </w:pPr>
            <w:r>
              <w:t>Гуляева Л.А.</w:t>
            </w:r>
          </w:p>
        </w:tc>
      </w:tr>
      <w:tr w:rsidR="00F84386" w:rsidRPr="005B6CB1" w:rsidTr="00903673">
        <w:trPr>
          <w:trHeight w:val="1405"/>
        </w:trPr>
        <w:tc>
          <w:tcPr>
            <w:tcW w:w="675" w:type="dxa"/>
          </w:tcPr>
          <w:p w:rsidR="00F84386" w:rsidRDefault="00F84386" w:rsidP="00903673">
            <w:pPr>
              <w:jc w:val="both"/>
            </w:pPr>
            <w:r>
              <w:t>27</w:t>
            </w:r>
          </w:p>
        </w:tc>
        <w:tc>
          <w:tcPr>
            <w:tcW w:w="5529" w:type="dxa"/>
          </w:tcPr>
          <w:p w:rsidR="00F84386" w:rsidRDefault="00F84386" w:rsidP="00903673">
            <w:pPr>
              <w:jc w:val="both"/>
            </w:pPr>
            <w:r>
              <w:t>Участие в работе школьных штабов воспитательной работы</w:t>
            </w:r>
          </w:p>
        </w:tc>
        <w:tc>
          <w:tcPr>
            <w:tcW w:w="1559" w:type="dxa"/>
          </w:tcPr>
          <w:p w:rsidR="00F84386" w:rsidRDefault="00F84386" w:rsidP="00903673">
            <w:pPr>
              <w:jc w:val="both"/>
            </w:pPr>
            <w:r>
              <w:t>По плану управления образования и ОУ</w:t>
            </w:r>
          </w:p>
        </w:tc>
        <w:tc>
          <w:tcPr>
            <w:tcW w:w="1808" w:type="dxa"/>
          </w:tcPr>
          <w:p w:rsidR="00F84386" w:rsidRDefault="00F84386" w:rsidP="00903673">
            <w:pPr>
              <w:jc w:val="both"/>
            </w:pPr>
            <w:proofErr w:type="gramStart"/>
            <w:r>
              <w:t>Трошина И.В.</w:t>
            </w:r>
            <w:proofErr w:type="gramEnd"/>
          </w:p>
          <w:p w:rsidR="00F84386" w:rsidRDefault="0041101A" w:rsidP="00903673">
            <w:pPr>
              <w:jc w:val="both"/>
            </w:pPr>
            <w:r>
              <w:t>Гуляева Л.А.</w:t>
            </w:r>
          </w:p>
          <w:p w:rsidR="0041101A" w:rsidRPr="005B6CB1" w:rsidRDefault="0041101A" w:rsidP="00903673">
            <w:pPr>
              <w:jc w:val="both"/>
            </w:pPr>
            <w:r>
              <w:t>Попова Н.А.</w:t>
            </w:r>
          </w:p>
        </w:tc>
      </w:tr>
      <w:tr w:rsidR="00F84386" w:rsidRPr="005B6CB1" w:rsidTr="00903673">
        <w:trPr>
          <w:trHeight w:val="1405"/>
        </w:trPr>
        <w:tc>
          <w:tcPr>
            <w:tcW w:w="675" w:type="dxa"/>
          </w:tcPr>
          <w:p w:rsidR="00F84386" w:rsidRDefault="00F84386" w:rsidP="00903673">
            <w:pPr>
              <w:jc w:val="both"/>
            </w:pPr>
            <w:r>
              <w:t>28</w:t>
            </w:r>
          </w:p>
        </w:tc>
        <w:tc>
          <w:tcPr>
            <w:tcW w:w="5529" w:type="dxa"/>
          </w:tcPr>
          <w:p w:rsidR="00F84386" w:rsidRDefault="00F84386" w:rsidP="00903673">
            <w:pPr>
              <w:jc w:val="both"/>
            </w:pPr>
            <w:r>
              <w:t>Мониторинг занятости учащихся, состоящих на разных видах учета, проживающих в семьях СОП и ТЖС, выявленных в ходе реализации Закона №1539</w:t>
            </w:r>
          </w:p>
        </w:tc>
        <w:tc>
          <w:tcPr>
            <w:tcW w:w="1559" w:type="dxa"/>
          </w:tcPr>
          <w:p w:rsidR="00F84386" w:rsidRDefault="00F84386" w:rsidP="00903673">
            <w:pPr>
              <w:jc w:val="both"/>
            </w:pPr>
            <w:r>
              <w:t>Ежемесячно</w:t>
            </w:r>
          </w:p>
          <w:p w:rsidR="00F84386" w:rsidRDefault="00F84386" w:rsidP="00903673">
            <w:pPr>
              <w:jc w:val="both"/>
            </w:pPr>
            <w:r>
              <w:t>(на 1 число месяца)</w:t>
            </w:r>
          </w:p>
        </w:tc>
        <w:tc>
          <w:tcPr>
            <w:tcW w:w="1808" w:type="dxa"/>
          </w:tcPr>
          <w:p w:rsidR="00F84386" w:rsidRDefault="00F84386" w:rsidP="00903673">
            <w:pPr>
              <w:jc w:val="both"/>
            </w:pPr>
            <w:proofErr w:type="gramStart"/>
            <w:r>
              <w:t>Трошина И.В.</w:t>
            </w:r>
            <w:proofErr w:type="gramEnd"/>
          </w:p>
          <w:p w:rsidR="00F84386" w:rsidRDefault="0041101A" w:rsidP="00903673">
            <w:pPr>
              <w:jc w:val="both"/>
            </w:pPr>
            <w:r>
              <w:t>Попова Н.А.</w:t>
            </w:r>
          </w:p>
        </w:tc>
      </w:tr>
    </w:tbl>
    <w:p w:rsidR="00F84386" w:rsidRDefault="00F84386" w:rsidP="00F84386">
      <w:pPr>
        <w:jc w:val="both"/>
        <w:rPr>
          <w:sz w:val="28"/>
          <w:szCs w:val="28"/>
        </w:rPr>
      </w:pPr>
    </w:p>
    <w:p w:rsidR="00F84386" w:rsidRDefault="00F84386"/>
    <w:p w:rsidR="0041101A" w:rsidRDefault="0041101A"/>
    <w:p w:rsidR="0041101A" w:rsidRPr="0041101A" w:rsidRDefault="0041101A" w:rsidP="0041101A">
      <w:pPr>
        <w:ind w:left="708"/>
        <w:rPr>
          <w:sz w:val="28"/>
          <w:szCs w:val="28"/>
        </w:rPr>
      </w:pPr>
      <w:r w:rsidRPr="0041101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Л.А.Гуляева</w:t>
      </w:r>
    </w:p>
    <w:sectPr w:rsidR="0041101A" w:rsidRPr="0041101A" w:rsidSect="001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BD1"/>
    <w:multiLevelType w:val="hybridMultilevel"/>
    <w:tmpl w:val="48F06C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717DE"/>
    <w:multiLevelType w:val="hybridMultilevel"/>
    <w:tmpl w:val="CDD87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F3753C"/>
    <w:multiLevelType w:val="hybridMultilevel"/>
    <w:tmpl w:val="88862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8F5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B2A5F"/>
    <w:multiLevelType w:val="hybridMultilevel"/>
    <w:tmpl w:val="B2E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4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43567217"/>
    <w:multiLevelType w:val="hybridMultilevel"/>
    <w:tmpl w:val="49F0D1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F1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3F"/>
    <w:rsid w:val="000C5DA8"/>
    <w:rsid w:val="001F72D2"/>
    <w:rsid w:val="0041101A"/>
    <w:rsid w:val="00667EF1"/>
    <w:rsid w:val="007F5421"/>
    <w:rsid w:val="00F2683F"/>
    <w:rsid w:val="00F84386"/>
    <w:rsid w:val="00F8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3F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83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3F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83F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83F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83F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83F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83F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83F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68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8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68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268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268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268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2011-02-09T17:04:00Z</dcterms:created>
  <dcterms:modified xsi:type="dcterms:W3CDTF">2011-02-09T19:58:00Z</dcterms:modified>
</cp:coreProperties>
</file>