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D2" w:rsidRPr="003D7C5F" w:rsidRDefault="003A03B4" w:rsidP="00517B2B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ПРИЛОЖЕНИЕ №2</w:t>
      </w:r>
      <w:r w:rsidR="00E96F2F" w:rsidRPr="003D7C5F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3D7C5F" w:rsidRPr="003D7C5F" w:rsidRDefault="003A03B4" w:rsidP="003D7C5F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к приказу №81</w:t>
      </w:r>
    </w:p>
    <w:p w:rsidR="00E96F2F" w:rsidRDefault="003A03B4" w:rsidP="00517B2B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от 14 декабря </w:t>
      </w:r>
      <w:r w:rsidR="00E96F2F" w:rsidRPr="003D7C5F">
        <w:rPr>
          <w:rFonts w:ascii="Times New Roman" w:hAnsi="Times New Roman" w:cs="Times New Roman"/>
          <w:spacing w:val="20"/>
          <w:sz w:val="28"/>
          <w:szCs w:val="28"/>
        </w:rPr>
        <w:t>201</w:t>
      </w:r>
      <w:r>
        <w:rPr>
          <w:rFonts w:ascii="Times New Roman" w:hAnsi="Times New Roman" w:cs="Times New Roman"/>
          <w:spacing w:val="20"/>
          <w:sz w:val="28"/>
          <w:szCs w:val="28"/>
        </w:rPr>
        <w:t>2</w:t>
      </w:r>
      <w:r w:rsidR="00E96F2F" w:rsidRPr="003D7C5F">
        <w:rPr>
          <w:rFonts w:ascii="Times New Roman" w:hAnsi="Times New Roman" w:cs="Times New Roman"/>
          <w:spacing w:val="20"/>
          <w:sz w:val="28"/>
          <w:szCs w:val="28"/>
        </w:rPr>
        <w:t xml:space="preserve"> г.</w:t>
      </w:r>
    </w:p>
    <w:p w:rsidR="00E96F2F" w:rsidRPr="003A03B4" w:rsidRDefault="00736B21" w:rsidP="003A03B4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_______Л.А.Гуляева</w:t>
      </w:r>
    </w:p>
    <w:p w:rsidR="00E96F2F" w:rsidRPr="00E96F2F" w:rsidRDefault="00E96F2F" w:rsidP="0051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96F2F" w:rsidRPr="00E96F2F" w:rsidRDefault="00E96F2F" w:rsidP="0051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 xml:space="preserve"> социального педагога М</w:t>
      </w:r>
      <w:r w:rsidR="003D7C5F">
        <w:rPr>
          <w:rFonts w:ascii="Times New Roman" w:hAnsi="Times New Roman" w:cs="Times New Roman"/>
          <w:b/>
          <w:sz w:val="28"/>
          <w:szCs w:val="28"/>
        </w:rPr>
        <w:t>Б</w:t>
      </w:r>
      <w:r w:rsidRPr="00E96F2F">
        <w:rPr>
          <w:rFonts w:ascii="Times New Roman" w:hAnsi="Times New Roman" w:cs="Times New Roman"/>
          <w:b/>
          <w:sz w:val="28"/>
          <w:szCs w:val="28"/>
        </w:rPr>
        <w:t>ОУ ООШ №14</w:t>
      </w:r>
    </w:p>
    <w:p w:rsidR="00E96F2F" w:rsidRPr="00E96F2F" w:rsidRDefault="00E96F2F" w:rsidP="0051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7C5F">
        <w:rPr>
          <w:rFonts w:ascii="Times New Roman" w:hAnsi="Times New Roman" w:cs="Times New Roman"/>
          <w:b/>
          <w:sz w:val="28"/>
          <w:szCs w:val="28"/>
        </w:rPr>
        <w:t>период</w:t>
      </w:r>
      <w:r w:rsidRPr="00E96F2F">
        <w:rPr>
          <w:rFonts w:ascii="Times New Roman" w:hAnsi="Times New Roman" w:cs="Times New Roman"/>
          <w:b/>
          <w:sz w:val="28"/>
          <w:szCs w:val="28"/>
        </w:rPr>
        <w:t xml:space="preserve"> зимних каникул 201</w:t>
      </w:r>
      <w:r w:rsidR="003A03B4">
        <w:rPr>
          <w:rFonts w:ascii="Times New Roman" w:hAnsi="Times New Roman" w:cs="Times New Roman"/>
          <w:b/>
          <w:sz w:val="28"/>
          <w:szCs w:val="28"/>
        </w:rPr>
        <w:t>2</w:t>
      </w:r>
      <w:r w:rsidRPr="00E96F2F">
        <w:rPr>
          <w:rFonts w:ascii="Times New Roman" w:hAnsi="Times New Roman" w:cs="Times New Roman"/>
          <w:b/>
          <w:sz w:val="28"/>
          <w:szCs w:val="28"/>
        </w:rPr>
        <w:t>-201</w:t>
      </w:r>
      <w:r w:rsidR="003A03B4">
        <w:rPr>
          <w:rFonts w:ascii="Times New Roman" w:hAnsi="Times New Roman" w:cs="Times New Roman"/>
          <w:b/>
          <w:sz w:val="28"/>
          <w:szCs w:val="28"/>
        </w:rPr>
        <w:t>3</w:t>
      </w:r>
      <w:r w:rsidRPr="00E96F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D7C5F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4536"/>
        <w:gridCol w:w="2233"/>
      </w:tblGrid>
      <w:tr w:rsidR="00E96F2F" w:rsidTr="00E96F2F">
        <w:tc>
          <w:tcPr>
            <w:tcW w:w="1101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6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E96F2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6F2F" w:rsidRPr="00E96F2F" w:rsidRDefault="003A03B4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96F2F" w:rsidRPr="00E96F2F" w:rsidRDefault="003A03B4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>«О мерах по безопасности поведения учащихся во время зимних каникул»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Закон КК от 21.07.08 №1539 «О мерах по  профилактике безнадзорности и правонарушений среди несовершеннолетних»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E96F2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6F2F" w:rsidRPr="00E96F2F" w:rsidRDefault="003A03B4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3A03B4" w:rsidP="00FC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семьи СОП Богдановых </w:t>
            </w:r>
            <w:r w:rsidR="00FC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02620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E96F2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96F2F" w:rsidRPr="00E96F2F" w:rsidRDefault="003A03B4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3A03B4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семьи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Артема, состоящего на ВШК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96F2F" w:rsidRPr="00E96F2F" w:rsidRDefault="003D7C5F" w:rsidP="003A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FC3FD3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семьи Копп</w:t>
            </w:r>
          </w:p>
        </w:tc>
        <w:tc>
          <w:tcPr>
            <w:tcW w:w="2233" w:type="dxa"/>
          </w:tcPr>
          <w:p w:rsidR="00E96F2F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96F2F" w:rsidRPr="00E96F2F" w:rsidRDefault="003A03B4" w:rsidP="003A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FC3FD3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вечернее время проконтролировать посещаемость спортивных секций учащимися. Написать справку.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96F2F" w:rsidRPr="00E96F2F" w:rsidRDefault="003D7C5F" w:rsidP="003A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FC3FD3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неблагополучным</w:t>
            </w:r>
            <w:r w:rsidR="00C02620">
              <w:rPr>
                <w:rFonts w:ascii="Times New Roman" w:hAnsi="Times New Roman" w:cs="Times New Roman"/>
                <w:sz w:val="28"/>
                <w:szCs w:val="28"/>
              </w:rPr>
              <w:t xml:space="preserve"> семьям, совместно с членами родительского патруля (группа риска).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E96F2F" w:rsidTr="00E96F2F">
        <w:tc>
          <w:tcPr>
            <w:tcW w:w="1101" w:type="dxa"/>
          </w:tcPr>
          <w:p w:rsid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96F2F" w:rsidRDefault="003D7C5F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3FD3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рейда на совещании при директоре. Оформление школьной документации по работе с учащимися «группа риска»  и с неблагополучными семьями.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E96F2F" w:rsidTr="00E96F2F">
        <w:tc>
          <w:tcPr>
            <w:tcW w:w="1101" w:type="dxa"/>
          </w:tcPr>
          <w:p w:rsid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96F2F" w:rsidRDefault="00FC3FD3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подростковой наркомании. Рейд по соблюдению закона №1539 КЗ от 21.07.2008</w:t>
            </w:r>
          </w:p>
        </w:tc>
        <w:tc>
          <w:tcPr>
            <w:tcW w:w="2233" w:type="dxa"/>
          </w:tcPr>
          <w:p w:rsidR="00E96F2F" w:rsidRPr="00E96F2F" w:rsidRDefault="00C02620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3A03B4" w:rsidTr="00E96F2F">
        <w:tc>
          <w:tcPr>
            <w:tcW w:w="1101" w:type="dxa"/>
          </w:tcPr>
          <w:p w:rsidR="003A03B4" w:rsidRDefault="003A03B4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A03B4" w:rsidRDefault="003A03B4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12.01.2013</w:t>
            </w:r>
          </w:p>
        </w:tc>
        <w:tc>
          <w:tcPr>
            <w:tcW w:w="4536" w:type="dxa"/>
          </w:tcPr>
          <w:p w:rsidR="003A03B4" w:rsidRDefault="003A03B4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приглашением родителей «Я выбираю ответственность»</w:t>
            </w:r>
          </w:p>
        </w:tc>
        <w:tc>
          <w:tcPr>
            <w:tcW w:w="2233" w:type="dxa"/>
          </w:tcPr>
          <w:p w:rsidR="003A03B4" w:rsidRDefault="003A03B4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</w:tbl>
    <w:p w:rsidR="00E96F2F" w:rsidRDefault="00E96F2F" w:rsidP="00E96F2F">
      <w:pPr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D7C5F" w:rsidRDefault="003D7C5F" w:rsidP="00E96F2F">
      <w:pPr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D7C5F" w:rsidRPr="003D7C5F" w:rsidRDefault="003D7C5F" w:rsidP="003D7C5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  <w:t>Л.А.Гуляева</w:t>
      </w:r>
    </w:p>
    <w:sectPr w:rsidR="003D7C5F" w:rsidRPr="003D7C5F" w:rsidSect="00C026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D9"/>
    <w:rsid w:val="000A0A4A"/>
    <w:rsid w:val="00120C55"/>
    <w:rsid w:val="001F72D2"/>
    <w:rsid w:val="003A03B4"/>
    <w:rsid w:val="003B14D9"/>
    <w:rsid w:val="003D7C5F"/>
    <w:rsid w:val="00517B2B"/>
    <w:rsid w:val="00736B21"/>
    <w:rsid w:val="00C02620"/>
    <w:rsid w:val="00C07F63"/>
    <w:rsid w:val="00D474E3"/>
    <w:rsid w:val="00E96F2F"/>
    <w:rsid w:val="00FC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6CE8-65FB-4EFE-ACC8-21B69023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2011-12-21T09:05:00Z</cp:lastPrinted>
  <dcterms:created xsi:type="dcterms:W3CDTF">2012-12-14T09:49:00Z</dcterms:created>
  <dcterms:modified xsi:type="dcterms:W3CDTF">2012-12-14T09:49:00Z</dcterms:modified>
</cp:coreProperties>
</file>